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6C12FCE7" w:rsidR="0040412C" w:rsidRPr="00115E9E" w:rsidRDefault="0040412C" w:rsidP="0089734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FD07C4">
        <w:rPr>
          <w:rFonts w:ascii="Arial" w:hAnsi="Arial" w:cs="Arial"/>
          <w:b/>
          <w:bCs/>
          <w:sz w:val="20"/>
          <w:szCs w:val="20"/>
          <w:lang w:val="cs-CZ"/>
        </w:rPr>
        <w:t xml:space="preserve"> O</w:t>
      </w:r>
      <w:r w:rsidR="00561258">
        <w:rPr>
          <w:rFonts w:ascii="Arial" w:hAnsi="Arial" w:cs="Arial"/>
          <w:b/>
          <w:bCs/>
          <w:sz w:val="20"/>
          <w:szCs w:val="20"/>
          <w:lang w:val="cs-CZ"/>
        </w:rPr>
        <w:t xml:space="preserve"> OMEZENÍ ZPRACOVÁNÍ OSOBNÍCH ÚDAJŮ </w:t>
      </w:r>
    </w:p>
    <w:p w14:paraId="322379A1" w14:textId="771F45A6" w:rsidR="001F7D30" w:rsidRDefault="001F7D30" w:rsidP="0089734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proofErr w:type="spellStart"/>
      <w:r w:rsidR="003837F3" w:rsidRPr="003837F3">
        <w:rPr>
          <w:rFonts w:ascii="Arial" w:hAnsi="Arial" w:cs="Arial"/>
          <w:b/>
          <w:sz w:val="20"/>
          <w:szCs w:val="20"/>
          <w:lang w:val="cs-CZ"/>
        </w:rPr>
        <w:t>BEplan</w:t>
      </w:r>
      <w:proofErr w:type="spellEnd"/>
      <w:r w:rsidR="003837F3" w:rsidRPr="003837F3">
        <w:rPr>
          <w:rFonts w:ascii="Arial" w:hAnsi="Arial" w:cs="Arial"/>
          <w:b/>
          <w:sz w:val="20"/>
          <w:szCs w:val="20"/>
          <w:lang w:val="cs-CZ"/>
        </w:rPr>
        <w:t xml:space="preserve"> finanční plánování s.r.o.</w:t>
      </w:r>
      <w:r w:rsidRPr="001F7D30">
        <w:rPr>
          <w:rFonts w:ascii="Arial" w:hAnsi="Arial" w:cs="Arial"/>
          <w:b/>
          <w:sz w:val="20"/>
          <w:szCs w:val="20"/>
          <w:lang w:val="cs-CZ"/>
        </w:rPr>
        <w:t>, jako správci osobních údajů</w:t>
      </w:r>
    </w:p>
    <w:p w14:paraId="2BBB3220" w14:textId="777E553D" w:rsidR="0040412C" w:rsidRPr="00115E9E" w:rsidRDefault="0040412C" w:rsidP="0089734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bookmarkStart w:id="0" w:name="_GoBack"/>
      <w:bookmarkEnd w:id="0"/>
    </w:p>
    <w:p w14:paraId="6324055B" w14:textId="5604DDF3" w:rsidR="0040412C" w:rsidRPr="00115E9E" w:rsidRDefault="004145D6" w:rsidP="0089734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89734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89734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0258A715" w:rsidR="0040412C" w:rsidRPr="00115E9E" w:rsidRDefault="0040412C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C91102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371101EE" w14:textId="77777777" w:rsidR="00C91102" w:rsidRDefault="00C91102" w:rsidP="00C9110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1D96A3A7" w14:textId="062C06BF" w:rsidR="00C91102" w:rsidRPr="00C91102" w:rsidRDefault="00C91102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6EC2EB4C" w:rsidR="0040412C" w:rsidRPr="00115E9E" w:rsidRDefault="007D3B2D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C91102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6C9A240E" w14:textId="77777777" w:rsidR="00115E9E" w:rsidRPr="00115E9E" w:rsidRDefault="00115E9E" w:rsidP="0089734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2DDF8416" w14:textId="31A36F61" w:rsidR="0040412C" w:rsidRPr="00FD07C4" w:rsidRDefault="00E42E27" w:rsidP="00897343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sz w:val="20"/>
        </w:rPr>
        <w:t>ŽÁDÁM</w:t>
      </w:r>
      <w:r w:rsidR="00FD07C4">
        <w:rPr>
          <w:rFonts w:ascii="Arial" w:hAnsi="Arial" w:cs="Arial"/>
          <w:b w:val="0"/>
          <w:sz w:val="20"/>
        </w:rPr>
        <w:t xml:space="preserve"> správce osobních údajů o </w:t>
      </w:r>
      <w:r w:rsidR="00CF1150" w:rsidRPr="00FD07C4">
        <w:rPr>
          <w:rFonts w:ascii="Arial" w:hAnsi="Arial" w:cs="Arial"/>
          <w:bCs/>
          <w:sz w:val="20"/>
        </w:rPr>
        <w:t>OMEZENÍ ZPRACOVÁNÍ</w:t>
      </w:r>
      <w:r w:rsidR="0040412C" w:rsidRPr="00FD07C4">
        <w:rPr>
          <w:rFonts w:ascii="Arial" w:hAnsi="Arial" w:cs="Arial"/>
          <w:bCs/>
          <w:sz w:val="20"/>
        </w:rPr>
        <w:t xml:space="preserve"> mých osobních údajů</w:t>
      </w:r>
      <w:r w:rsidR="00CF1150" w:rsidRPr="00FD07C4">
        <w:rPr>
          <w:rFonts w:ascii="Arial" w:hAnsi="Arial" w:cs="Arial"/>
          <w:bCs/>
          <w:sz w:val="20"/>
        </w:rPr>
        <w:t xml:space="preserve"> v rozsahu</w:t>
      </w:r>
      <w:r w:rsidR="0040412C" w:rsidRPr="00FD07C4">
        <w:rPr>
          <w:rFonts w:ascii="Arial" w:hAnsi="Arial" w:cs="Arial"/>
          <w:bCs/>
          <w:sz w:val="20"/>
        </w:rPr>
        <w:t>, jak je uvedeno níže</w:t>
      </w:r>
      <w:r w:rsidR="00CF1150" w:rsidRPr="00FD07C4">
        <w:rPr>
          <w:rFonts w:ascii="Arial" w:hAnsi="Arial" w:cs="Arial"/>
          <w:bCs/>
          <w:sz w:val="20"/>
        </w:rPr>
        <w:t xml:space="preserve"> (tyto mé osobní údaje musí zůstat pouze uloženy a správce s nimi nesmí nijak jinak nakládat)</w:t>
      </w:r>
      <w:r w:rsidR="0040412C" w:rsidRPr="00FD07C4">
        <w:rPr>
          <w:rFonts w:ascii="Arial" w:hAnsi="Arial" w:cs="Arial"/>
          <w:bCs/>
          <w:sz w:val="20"/>
        </w:rPr>
        <w:t>:</w:t>
      </w:r>
      <w:r w:rsidRPr="00FD07C4">
        <w:rPr>
          <w:rFonts w:ascii="Arial" w:hAnsi="Arial" w:cs="Arial"/>
          <w:bCs/>
          <w:sz w:val="20"/>
        </w:rPr>
        <w:t xml:space="preserve"> </w:t>
      </w:r>
      <w:r w:rsidRPr="00897343">
        <w:rPr>
          <w:rFonts w:ascii="Arial" w:hAnsi="Arial" w:cs="Arial"/>
          <w:b w:val="0"/>
          <w:i/>
          <w:sz w:val="20"/>
        </w:rPr>
        <w:t>(vyjmenujte)</w:t>
      </w:r>
    </w:p>
    <w:p w14:paraId="72DB145C" w14:textId="2E5BA2D6" w:rsidR="009A6240" w:rsidRPr="00115E9E" w:rsidRDefault="009A6240" w:rsidP="00897343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="00CF1150"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>______</w:t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0C84B7E2" w14:textId="77777777" w:rsidR="00245EBA" w:rsidRPr="00115E9E" w:rsidRDefault="00245EBA" w:rsidP="00897343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5A8F1591" w14:textId="67D3F133" w:rsidR="00245EBA" w:rsidRPr="00115E9E" w:rsidRDefault="00245EBA" w:rsidP="00897343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>O omezení zpracování osobních údajů žádám z</w:t>
      </w:r>
      <w:r w:rsidR="000770E1"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 xml:space="preserve"> následujícího </w:t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>důvodu:</w:t>
      </w:r>
      <w:r w:rsidR="00E42E27"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 xml:space="preserve"> (zvolte)</w:t>
      </w:r>
    </w:p>
    <w:p w14:paraId="751213CD" w14:textId="77777777" w:rsidR="00245EBA" w:rsidRPr="00115E9E" w:rsidRDefault="00245EBA" w:rsidP="00897343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68A19562" w14:textId="051F85B4" w:rsidR="00245EBA" w:rsidRPr="00115E9E" w:rsidRDefault="003A2E97" w:rsidP="00897343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Popírám přesnost osobních údajů zpracovávaných správcem</w:t>
      </w:r>
    </w:p>
    <w:p w14:paraId="7B735703" w14:textId="77777777" w:rsidR="00245EBA" w:rsidRPr="00115E9E" w:rsidRDefault="00245EBA" w:rsidP="00897343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9ECB010" w14:textId="0F449DEB" w:rsidR="00245EBA" w:rsidRPr="00115E9E" w:rsidRDefault="003A2E97" w:rsidP="00897343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Zpracování mých osobních údajů je protiprávní</w:t>
      </w:r>
      <w:r w:rsidR="00CF1150" w:rsidRPr="00115E9E">
        <w:rPr>
          <w:rFonts w:ascii="Arial" w:hAnsi="Arial" w:cs="Arial"/>
          <w:bCs/>
          <w:sz w:val="20"/>
          <w:szCs w:val="20"/>
          <w:lang w:val="cs-CZ"/>
        </w:rPr>
        <w:t xml:space="preserve"> a výmaz odmítám</w:t>
      </w:r>
    </w:p>
    <w:p w14:paraId="518EA6CB" w14:textId="77777777" w:rsidR="00245EBA" w:rsidRPr="00115E9E" w:rsidRDefault="00245EBA" w:rsidP="00897343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186BD266" w14:textId="4099906D" w:rsidR="00245EBA" w:rsidRPr="00115E9E" w:rsidRDefault="003A2E97" w:rsidP="00897343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Vznesl/a jsem námitku proti zpracování osobních údajů</w:t>
      </w:r>
    </w:p>
    <w:p w14:paraId="31FC8A09" w14:textId="58A6B496" w:rsidR="0055543B" w:rsidRPr="00115E9E" w:rsidRDefault="0055543B" w:rsidP="00897343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6212DA6" w14:textId="16151B61" w:rsidR="0055543B" w:rsidRPr="00115E9E" w:rsidRDefault="00AC71E1" w:rsidP="00897343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Potřebuji, aby správce zpracovával moje osobní údaje v omezeném rozsahu nezbytném pro </w:t>
      </w:r>
      <w:r w:rsidR="00CF1150" w:rsidRPr="00115E9E">
        <w:rPr>
          <w:rFonts w:ascii="Arial" w:hAnsi="Arial" w:cs="Arial"/>
          <w:bCs/>
          <w:sz w:val="20"/>
          <w:szCs w:val="20"/>
          <w:lang w:val="cs-CZ"/>
        </w:rPr>
        <w:t>určení,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výkon</w:t>
      </w:r>
      <w:r w:rsidR="00CF1150" w:rsidRPr="00115E9E">
        <w:rPr>
          <w:rFonts w:ascii="Arial" w:hAnsi="Arial" w:cs="Arial"/>
          <w:bCs/>
          <w:sz w:val="20"/>
          <w:szCs w:val="20"/>
          <w:lang w:val="cs-CZ"/>
        </w:rPr>
        <w:t xml:space="preserve"> nebo obhajobu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mých </w:t>
      </w:r>
      <w:r w:rsidR="00085B37" w:rsidRPr="00115E9E">
        <w:rPr>
          <w:rFonts w:ascii="Arial" w:hAnsi="Arial" w:cs="Arial"/>
          <w:bCs/>
          <w:sz w:val="20"/>
          <w:szCs w:val="20"/>
          <w:lang w:val="cs-CZ"/>
        </w:rPr>
        <w:t>práv</w:t>
      </w:r>
    </w:p>
    <w:p w14:paraId="48B2AB0F" w14:textId="77777777" w:rsidR="00896094" w:rsidRPr="00115E9E" w:rsidRDefault="00896094" w:rsidP="00897343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5594CE14" w14:textId="09593778" w:rsidR="00896094" w:rsidRPr="00FD07C4" w:rsidRDefault="00896094" w:rsidP="00897343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highlight w:val="yellow"/>
          <w:lang w:val="cs-CZ"/>
        </w:rPr>
      </w:pPr>
      <w:r w:rsidRPr="00FD07C4">
        <w:rPr>
          <w:rFonts w:ascii="Arial" w:hAnsi="Arial" w:cs="Arial"/>
          <w:bCs/>
          <w:sz w:val="20"/>
          <w:szCs w:val="20"/>
          <w:highlight w:val="yellow"/>
          <w:lang w:val="cs-CZ"/>
        </w:rPr>
        <w:t>Jiný důvod</w:t>
      </w:r>
    </w:p>
    <w:p w14:paraId="7D27C80D" w14:textId="7FD365D8" w:rsidR="00896094" w:rsidRDefault="00896094" w:rsidP="00897343">
      <w:pPr>
        <w:pStyle w:val="ListParagraph"/>
        <w:spacing w:before="120" w:after="120"/>
        <w:ind w:left="1134"/>
        <w:contextualSpacing w:val="0"/>
        <w:rPr>
          <w:rFonts w:ascii="Arial" w:hAnsi="Arial" w:cs="Arial"/>
          <w:bCs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</w:p>
    <w:p w14:paraId="7F9C43FF" w14:textId="77777777" w:rsidR="00E42E27" w:rsidRPr="00115E9E" w:rsidRDefault="00E42E27" w:rsidP="00897343">
      <w:pPr>
        <w:pStyle w:val="Title"/>
        <w:spacing w:before="120" w:after="120"/>
        <w:ind w:left="113" w:right="113"/>
        <w:jc w:val="left"/>
        <w:rPr>
          <w:rFonts w:ascii="Arial" w:hAnsi="Arial" w:cs="Arial"/>
          <w:sz w:val="20"/>
        </w:rPr>
      </w:pPr>
    </w:p>
    <w:p w14:paraId="7EEFEB84" w14:textId="77777777" w:rsidR="005A76E2" w:rsidRDefault="005A76E2" w:rsidP="005A76E2">
      <w:pPr>
        <w:pStyle w:val="Title"/>
        <w:spacing w:before="120" w:after="1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</w:t>
      </w:r>
      <w:r>
        <w:rPr>
          <w:rFonts w:ascii="Arial" w:hAnsi="Arial" w:cs="Arial"/>
          <w:bCs/>
          <w:sz w:val="20"/>
        </w:rPr>
        <w:t>přístup k osobním údajům</w:t>
      </w:r>
      <w:r w:rsidRPr="00EA42D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týkajícím</w:t>
      </w:r>
      <w:r w:rsidRPr="00115E9E">
        <w:rPr>
          <w:rFonts w:ascii="Arial" w:hAnsi="Arial" w:cs="Arial"/>
          <w:bCs/>
          <w:sz w:val="20"/>
        </w:rPr>
        <w:t xml:space="preserve"> se </w:t>
      </w:r>
      <w:r>
        <w:rPr>
          <w:rFonts w:ascii="Arial" w:hAnsi="Arial" w:cs="Arial"/>
          <w:bCs/>
          <w:sz w:val="20"/>
        </w:rPr>
        <w:t>jeho osoby, dále právo požadovat jejich opravu, doplnění, přenositelnost nebo výmaz</w:t>
      </w:r>
      <w:r w:rsidRPr="00115E9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 právo</w:t>
      </w:r>
      <w:r w:rsidRPr="00115E9E">
        <w:rPr>
          <w:rFonts w:ascii="Arial" w:hAnsi="Arial" w:cs="Arial"/>
          <w:bCs/>
          <w:sz w:val="20"/>
        </w:rPr>
        <w:t xml:space="preserve">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</w:p>
    <w:p w14:paraId="4FCE09CC" w14:textId="77777777" w:rsidR="00C91102" w:rsidRPr="00D64DD7" w:rsidRDefault="00C91102" w:rsidP="00C91102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59FDFB01" w14:textId="77777777" w:rsidR="00C91102" w:rsidRDefault="00C91102" w:rsidP="00897343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32DB4259" w14:textId="36D73D4D" w:rsidR="00E42E27" w:rsidRPr="00115E9E" w:rsidRDefault="00115E9E" w:rsidP="00897343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897343">
        <w:rPr>
          <w:rFonts w:ascii="Arial" w:hAnsi="Arial" w:cs="Arial"/>
          <w:b w:val="0"/>
          <w:i/>
          <w:sz w:val="20"/>
        </w:rPr>
        <w:t>(</w:t>
      </w:r>
      <w:r w:rsidR="00897343">
        <w:rPr>
          <w:rFonts w:ascii="Arial" w:hAnsi="Arial" w:cs="Arial"/>
          <w:b w:val="0"/>
          <w:i/>
          <w:sz w:val="20"/>
        </w:rPr>
        <w:t>vždy zvolte</w:t>
      </w:r>
      <w:r w:rsidRPr="00897343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897343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897343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897343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897343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897343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897343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716BC1C1" w14:textId="77777777" w:rsidR="0040412C" w:rsidRPr="00115E9E" w:rsidRDefault="0040412C" w:rsidP="00897343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13EA171E" w14:textId="77777777" w:rsidR="008C6A29" w:rsidRPr="00115E9E" w:rsidRDefault="008C6A29" w:rsidP="00897343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337A0ACE" w14:textId="6DFA59A5" w:rsidR="00EC7AF2" w:rsidRPr="00115E9E" w:rsidRDefault="00EC7AF2" w:rsidP="0089734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4DF5015F" w14:textId="6BFD42D8" w:rsidR="0040412C" w:rsidRPr="00115E9E" w:rsidRDefault="0040412C" w:rsidP="0089734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48619776" w14:textId="77777777" w:rsidR="00C91102" w:rsidRPr="00115E9E" w:rsidRDefault="00C91102" w:rsidP="00C91102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62FC5B9D" w14:textId="77777777" w:rsidR="00C91102" w:rsidRPr="008C173D" w:rsidRDefault="00C91102" w:rsidP="00C91102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06537666" w14:textId="77777777" w:rsidR="00C91102" w:rsidRDefault="00C91102" w:rsidP="00C91102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4AF1CACC" w:rsidR="00E6547D" w:rsidRPr="00115E9E" w:rsidRDefault="00C91102" w:rsidP="00C91102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530E" w14:textId="77777777" w:rsidR="00814C97" w:rsidRDefault="00814C97" w:rsidP="009A6240">
      <w:pPr>
        <w:spacing w:after="0" w:line="240" w:lineRule="auto"/>
      </w:pPr>
      <w:r>
        <w:separator/>
      </w:r>
    </w:p>
  </w:endnote>
  <w:endnote w:type="continuationSeparator" w:id="0">
    <w:p w14:paraId="6F34A713" w14:textId="77777777" w:rsidR="00814C97" w:rsidRDefault="00814C97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110F9FC2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802A61" w:rsidRPr="00802A61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proofErr w:type="gramStart"/>
        <w:r w:rsidRPr="00EC7AF2">
          <w:rPr>
            <w:rFonts w:ascii="Arial" w:hAnsi="Arial" w:cs="Arial"/>
            <w:sz w:val="20"/>
            <w:szCs w:val="20"/>
          </w:rPr>
          <w:t>ze</w:t>
        </w:r>
        <w:proofErr w:type="spellEnd"/>
        <w:proofErr w:type="gramEnd"/>
        <w:r w:rsidRPr="00EC7AF2">
          <w:rPr>
            <w:rFonts w:ascii="Arial" w:hAnsi="Arial" w:cs="Arial"/>
            <w:sz w:val="20"/>
            <w:szCs w:val="20"/>
          </w:rPr>
          <w:t xml:space="preserve"> </w:t>
        </w:r>
        <w:r w:rsidR="00897343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814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4B509" w14:textId="77777777" w:rsidR="00814C97" w:rsidRDefault="00814C97" w:rsidP="009A6240">
      <w:pPr>
        <w:spacing w:after="0" w:line="240" w:lineRule="auto"/>
      </w:pPr>
      <w:r>
        <w:separator/>
      </w:r>
    </w:p>
  </w:footnote>
  <w:footnote w:type="continuationSeparator" w:id="0">
    <w:p w14:paraId="5E942D6B" w14:textId="77777777" w:rsidR="00814C97" w:rsidRDefault="00814C97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814C97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814C9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814C97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32BF3"/>
    <w:rsid w:val="00057629"/>
    <w:rsid w:val="00067F77"/>
    <w:rsid w:val="000770E1"/>
    <w:rsid w:val="000820B8"/>
    <w:rsid w:val="00085B37"/>
    <w:rsid w:val="000C2B4F"/>
    <w:rsid w:val="00115E9E"/>
    <w:rsid w:val="001D2E37"/>
    <w:rsid w:val="001E761A"/>
    <w:rsid w:val="001F7D30"/>
    <w:rsid w:val="00204633"/>
    <w:rsid w:val="0022319E"/>
    <w:rsid w:val="00245EBA"/>
    <w:rsid w:val="00254FF8"/>
    <w:rsid w:val="002C1B3E"/>
    <w:rsid w:val="003837F3"/>
    <w:rsid w:val="003A2E97"/>
    <w:rsid w:val="003E1049"/>
    <w:rsid w:val="0040412C"/>
    <w:rsid w:val="004145D6"/>
    <w:rsid w:val="00491D38"/>
    <w:rsid w:val="004A0C0D"/>
    <w:rsid w:val="00503CF2"/>
    <w:rsid w:val="0055543B"/>
    <w:rsid w:val="00561258"/>
    <w:rsid w:val="00566E6B"/>
    <w:rsid w:val="00595794"/>
    <w:rsid w:val="005A76E2"/>
    <w:rsid w:val="005C05AF"/>
    <w:rsid w:val="006D6869"/>
    <w:rsid w:val="00750391"/>
    <w:rsid w:val="00775338"/>
    <w:rsid w:val="007958E6"/>
    <w:rsid w:val="007C4D04"/>
    <w:rsid w:val="007D3B2D"/>
    <w:rsid w:val="00802A61"/>
    <w:rsid w:val="00814C97"/>
    <w:rsid w:val="00895D18"/>
    <w:rsid w:val="00896094"/>
    <w:rsid w:val="00897343"/>
    <w:rsid w:val="008C6A29"/>
    <w:rsid w:val="008E318A"/>
    <w:rsid w:val="0092275C"/>
    <w:rsid w:val="00984477"/>
    <w:rsid w:val="009A6240"/>
    <w:rsid w:val="00A94ABF"/>
    <w:rsid w:val="00AC71E1"/>
    <w:rsid w:val="00B20EA9"/>
    <w:rsid w:val="00B36F47"/>
    <w:rsid w:val="00BC2690"/>
    <w:rsid w:val="00BC7AC5"/>
    <w:rsid w:val="00BF5A64"/>
    <w:rsid w:val="00C12829"/>
    <w:rsid w:val="00C2432C"/>
    <w:rsid w:val="00C91102"/>
    <w:rsid w:val="00CF1150"/>
    <w:rsid w:val="00D32771"/>
    <w:rsid w:val="00D96481"/>
    <w:rsid w:val="00DC0DB9"/>
    <w:rsid w:val="00DC361C"/>
    <w:rsid w:val="00DD4A40"/>
    <w:rsid w:val="00E24065"/>
    <w:rsid w:val="00E42E27"/>
    <w:rsid w:val="00E6547D"/>
    <w:rsid w:val="00EC7AF2"/>
    <w:rsid w:val="00FC128F"/>
    <w:rsid w:val="00FC2ED6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5</cp:revision>
  <cp:lastPrinted>2018-02-14T12:23:00Z</cp:lastPrinted>
  <dcterms:created xsi:type="dcterms:W3CDTF">2018-04-30T08:44:00Z</dcterms:created>
  <dcterms:modified xsi:type="dcterms:W3CDTF">2018-05-02T16:14:00Z</dcterms:modified>
</cp:coreProperties>
</file>